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36"/>
        <w:gridCol w:w="991"/>
        <w:gridCol w:w="145"/>
        <w:gridCol w:w="1982"/>
        <w:gridCol w:w="994"/>
        <w:gridCol w:w="428"/>
        <w:gridCol w:w="1272"/>
        <w:gridCol w:w="73"/>
        <w:gridCol w:w="1923"/>
      </w:tblGrid>
      <w:tr w:rsidR="00DD09F2" w:rsidRPr="00A41482" w:rsidTr="00FF71C7">
        <w:trPr>
          <w:trHeight w:val="851"/>
        </w:trPr>
        <w:tc>
          <w:tcPr>
            <w:tcW w:w="23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A41482" w:rsidRPr="00A41482" w:rsidRDefault="004E23B2" w:rsidP="00A41482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790E8D">
              <w:rPr>
                <w:noProof/>
                <w:sz w:val="18"/>
                <w:szCs w:val="20"/>
                <w:lang w:eastAsia="ru-RU"/>
              </w:rPr>
              <w:drawing>
                <wp:inline distT="0" distB="0" distL="0" distR="0" wp14:anchorId="11824C35" wp14:editId="4EB23650">
                  <wp:extent cx="1484191" cy="3528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191" cy="35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41482" w:rsidRPr="00A41482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780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0771A" w:rsidRPr="0059357E" w:rsidRDefault="00C0771A" w:rsidP="00C0771A">
            <w:pPr>
              <w:pStyle w:val="a3"/>
              <w:rPr>
                <w:sz w:val="14"/>
                <w:szCs w:val="14"/>
              </w:rPr>
            </w:pPr>
            <w:bookmarkStart w:id="0" w:name="Head"/>
            <w:bookmarkStart w:id="1" w:name="_GoBack"/>
            <w:bookmarkEnd w:id="0"/>
            <w:r w:rsidRPr="0059357E">
              <w:rPr>
                <w:sz w:val="14"/>
                <w:szCs w:val="14"/>
              </w:rPr>
              <w:t>Депозитарий ПAО "</w:t>
            </w:r>
            <w:proofErr w:type="spellStart"/>
            <w:r w:rsidRPr="0059357E">
              <w:rPr>
                <w:sz w:val="14"/>
                <w:szCs w:val="14"/>
              </w:rPr>
              <w:t>Совкомбанк</w:t>
            </w:r>
            <w:proofErr w:type="spellEnd"/>
            <w:r w:rsidRPr="0059357E">
              <w:rPr>
                <w:sz w:val="14"/>
                <w:szCs w:val="14"/>
              </w:rPr>
              <w:t>"</w:t>
            </w:r>
          </w:p>
          <w:p w:rsidR="00C0771A" w:rsidRPr="0059357E" w:rsidRDefault="00C0771A" w:rsidP="00C0771A">
            <w:pPr>
              <w:pStyle w:val="a3"/>
              <w:rPr>
                <w:sz w:val="14"/>
                <w:szCs w:val="14"/>
              </w:rPr>
            </w:pPr>
            <w:r w:rsidRPr="0059357E">
              <w:rPr>
                <w:sz w:val="14"/>
                <w:szCs w:val="14"/>
              </w:rPr>
              <w:t>Лицензия профессионального участника рынка ценных бумаг на осуществление депозитарной деятельности</w:t>
            </w:r>
          </w:p>
          <w:p w:rsidR="00C0771A" w:rsidRPr="0059357E" w:rsidRDefault="00C0771A" w:rsidP="00C0771A">
            <w:pPr>
              <w:pStyle w:val="a3"/>
              <w:rPr>
                <w:sz w:val="14"/>
                <w:szCs w:val="14"/>
              </w:rPr>
            </w:pPr>
            <w:r w:rsidRPr="0059357E">
              <w:rPr>
                <w:sz w:val="14"/>
                <w:szCs w:val="14"/>
              </w:rPr>
              <w:t>№ 144-11962-000100, выданная 27.01.2009 г. ФСФР России</w:t>
            </w:r>
          </w:p>
          <w:p w:rsidR="00C0771A" w:rsidRPr="0059357E" w:rsidRDefault="00C0771A" w:rsidP="00C0771A">
            <w:pPr>
              <w:pStyle w:val="a3"/>
              <w:rPr>
                <w:sz w:val="14"/>
                <w:szCs w:val="14"/>
              </w:rPr>
            </w:pPr>
            <w:r w:rsidRPr="0059357E">
              <w:rPr>
                <w:sz w:val="14"/>
                <w:szCs w:val="14"/>
              </w:rPr>
              <w:t xml:space="preserve">ИНН 4401116480 КПП 440101001 БИК 044525987 к/с 30101810645374525987 в Главном управлении Центрального банка </w:t>
            </w:r>
          </w:p>
          <w:p w:rsidR="00C0771A" w:rsidRPr="0059357E" w:rsidRDefault="00C0771A" w:rsidP="00C0771A">
            <w:pPr>
              <w:pStyle w:val="a3"/>
              <w:rPr>
                <w:sz w:val="14"/>
                <w:szCs w:val="14"/>
              </w:rPr>
            </w:pPr>
            <w:r w:rsidRPr="0059357E">
              <w:rPr>
                <w:sz w:val="14"/>
                <w:szCs w:val="14"/>
              </w:rPr>
              <w:t>Российской Федерации по Центральному федеральному округу</w:t>
            </w:r>
          </w:p>
          <w:p w:rsidR="004F4CA5" w:rsidRPr="00C47913" w:rsidRDefault="00C0771A" w:rsidP="00C0771A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9357E">
              <w:rPr>
                <w:sz w:val="14"/>
                <w:szCs w:val="14"/>
              </w:rPr>
              <w:t>156000, Российская Федерация, г. Кострома, пр-т Текстильщиков, д. 46</w:t>
            </w:r>
            <w:bookmarkEnd w:id="1"/>
          </w:p>
        </w:tc>
      </w:tr>
      <w:tr w:rsidR="00A41482" w:rsidRPr="00A41482" w:rsidTr="00FF71C7">
        <w:trPr>
          <w:trHeight w:val="300"/>
        </w:trPr>
        <w:tc>
          <w:tcPr>
            <w:tcW w:w="10206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1482" w:rsidRPr="00A41482" w:rsidRDefault="00A41482" w:rsidP="00DC632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ПОРУЧЕНИЕ</w:t>
            </w:r>
            <w:r w:rsidR="006B61E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="006B61EC" w:rsidRPr="006B61EC">
              <w:rPr>
                <w:color w:val="000000"/>
                <w:sz w:val="20"/>
              </w:rPr>
              <w:t xml:space="preserve">на </w:t>
            </w:r>
            <w:r w:rsidR="00DC632D">
              <w:rPr>
                <w:color w:val="000000"/>
                <w:sz w:val="20"/>
              </w:rPr>
              <w:t>совершение сделки с цифровыми финансовыми активами</w:t>
            </w:r>
          </w:p>
        </w:tc>
      </w:tr>
      <w:tr w:rsidR="00A41482" w:rsidRPr="00A41482" w:rsidTr="00FF71C7">
        <w:trPr>
          <w:trHeight w:val="315"/>
        </w:trPr>
        <w:tc>
          <w:tcPr>
            <w:tcW w:w="1020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41482" w:rsidRPr="00A41482" w:rsidRDefault="00A41482" w:rsidP="00A41482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41482" w:rsidRPr="00A41482" w:rsidTr="00FF71C7">
        <w:trPr>
          <w:trHeight w:val="315"/>
        </w:trPr>
        <w:tc>
          <w:tcPr>
            <w:tcW w:w="10206" w:type="dxa"/>
            <w:gridSpan w:val="10"/>
            <w:tcBorders>
              <w:top w:val="single" w:sz="8" w:space="0" w:color="auto"/>
            </w:tcBorders>
            <w:shd w:val="clear" w:color="000000" w:fill="E6E6E6"/>
            <w:vAlign w:val="center"/>
            <w:hideMark/>
          </w:tcPr>
          <w:p w:rsidR="00A41482" w:rsidRPr="00A41482" w:rsidRDefault="00A41482" w:rsidP="00716787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Заполняется инициатором </w:t>
            </w:r>
            <w:r w:rsidR="0071678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сделки</w:t>
            </w:r>
          </w:p>
        </w:tc>
      </w:tr>
      <w:tr w:rsidR="00A41482" w:rsidRPr="00A41482" w:rsidTr="00FF71C7">
        <w:trPr>
          <w:trHeight w:val="315"/>
        </w:trPr>
        <w:tc>
          <w:tcPr>
            <w:tcW w:w="10206" w:type="dxa"/>
            <w:gridSpan w:val="10"/>
            <w:shd w:val="clear" w:color="000000" w:fill="E6E6E6"/>
            <w:vAlign w:val="center"/>
            <w:hideMark/>
          </w:tcPr>
          <w:p w:rsidR="00A41482" w:rsidRPr="00A41482" w:rsidRDefault="00A41482" w:rsidP="00485B3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СВЕДЕНИЯ О </w:t>
            </w:r>
            <w:r w:rsidR="00485B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ДЕПОНЕНТЕ</w:t>
            </w:r>
          </w:p>
        </w:tc>
      </w:tr>
      <w:tr w:rsidR="00286465" w:rsidRPr="00A41482" w:rsidTr="00FF71C7">
        <w:trPr>
          <w:trHeight w:val="315"/>
        </w:trPr>
        <w:tc>
          <w:tcPr>
            <w:tcW w:w="3534" w:type="dxa"/>
            <w:gridSpan w:val="4"/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и дата поручения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" w:name="OrderInfo"/>
            <w:bookmarkEnd w:id="2"/>
          </w:p>
        </w:tc>
      </w:tr>
      <w:tr w:rsidR="00286465" w:rsidRPr="00A41482" w:rsidTr="00FF71C7">
        <w:trPr>
          <w:trHeight w:val="315"/>
        </w:trPr>
        <w:tc>
          <w:tcPr>
            <w:tcW w:w="3534" w:type="dxa"/>
            <w:gridSpan w:val="4"/>
            <w:shd w:val="clear" w:color="auto" w:fill="auto"/>
            <w:vAlign w:val="center"/>
            <w:hideMark/>
          </w:tcPr>
          <w:p w:rsidR="00A41482" w:rsidRPr="00A41482" w:rsidRDefault="00485B33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Депонент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3" w:name="InstName"/>
            <w:bookmarkEnd w:id="3"/>
          </w:p>
        </w:tc>
      </w:tr>
      <w:tr w:rsidR="00286465" w:rsidRPr="00A41482" w:rsidTr="00B63D1C">
        <w:tc>
          <w:tcPr>
            <w:tcW w:w="35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Сведения о гос. регистрации / Документ, удостоверяющий личность Депонента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" w:name="DocInfo"/>
            <w:bookmarkEnd w:id="4"/>
          </w:p>
        </w:tc>
      </w:tr>
      <w:tr w:rsidR="008740E8" w:rsidRPr="00A41482" w:rsidTr="00B63D1C">
        <w:tc>
          <w:tcPr>
            <w:tcW w:w="3534" w:type="dxa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1482" w:rsidRPr="00A41482" w:rsidRDefault="00B63D1C" w:rsidP="00485B3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Номер </w:t>
            </w:r>
            <w:r w:rsidR="00485B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оговора счета депо</w:t>
            </w:r>
          </w:p>
        </w:tc>
        <w:tc>
          <w:tcPr>
            <w:tcW w:w="3404" w:type="dxa"/>
            <w:gridSpan w:val="3"/>
            <w:shd w:val="clear" w:color="000000" w:fill="E6E6E6"/>
            <w:vAlign w:val="center"/>
            <w:hideMark/>
          </w:tcPr>
          <w:p w:rsidR="00A41482" w:rsidRPr="00A41482" w:rsidRDefault="00B63D1C" w:rsidP="00485B3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Дата </w:t>
            </w:r>
            <w:r w:rsidR="00485B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BB2DB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оговора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счета депо</w:t>
            </w:r>
          </w:p>
        </w:tc>
        <w:tc>
          <w:tcPr>
            <w:tcW w:w="3268" w:type="dxa"/>
            <w:gridSpan w:val="3"/>
            <w:shd w:val="clear" w:color="000000" w:fill="E6E6E6"/>
            <w:vAlign w:val="center"/>
            <w:hideMark/>
          </w:tcPr>
          <w:p w:rsidR="00A41482" w:rsidRPr="00A41482" w:rsidRDefault="00B63D1C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счета депо</w:t>
            </w:r>
          </w:p>
        </w:tc>
      </w:tr>
      <w:tr w:rsidR="00934D33" w:rsidRPr="00A41482" w:rsidTr="00B63D1C">
        <w:trPr>
          <w:trHeight w:val="315"/>
        </w:trPr>
        <w:tc>
          <w:tcPr>
            <w:tcW w:w="3534" w:type="dxa"/>
            <w:gridSpan w:val="4"/>
            <w:tcBorders>
              <w:bottom w:val="single" w:sz="8" w:space="0" w:color="auto"/>
            </w:tcBorders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4" w:type="dxa"/>
            <w:gridSpan w:val="3"/>
            <w:shd w:val="clear" w:color="auto" w:fill="auto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" w:name="DepoAccNumber"/>
            <w:bookmarkEnd w:id="5"/>
          </w:p>
        </w:tc>
        <w:tc>
          <w:tcPr>
            <w:tcW w:w="3268" w:type="dxa"/>
            <w:gridSpan w:val="3"/>
            <w:shd w:val="clear" w:color="auto" w:fill="auto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" w:name="DepoSubAccNumber"/>
            <w:bookmarkEnd w:id="6"/>
          </w:p>
        </w:tc>
      </w:tr>
      <w:tr w:rsidR="00BB2DBA" w:rsidRPr="00A41482" w:rsidTr="00FF71C7">
        <w:trPr>
          <w:trHeight w:val="315"/>
        </w:trPr>
        <w:tc>
          <w:tcPr>
            <w:tcW w:w="10206" w:type="dxa"/>
            <w:gridSpan w:val="10"/>
            <w:shd w:val="clear" w:color="000000" w:fill="E6E6E6"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ПАРАМЕТРЫ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СДЕЛКИ С ЦИФРОВЫМИ ФИНАНСОВЫМИ АКТИВАМИ (ЦФА)</w:t>
            </w:r>
          </w:p>
        </w:tc>
      </w:tr>
      <w:tr w:rsidR="00FF71C7" w:rsidRPr="00A41482" w:rsidTr="00FF71C7">
        <w:trPr>
          <w:trHeight w:val="526"/>
        </w:trPr>
        <w:tc>
          <w:tcPr>
            <w:tcW w:w="3534" w:type="dxa"/>
            <w:gridSpan w:val="4"/>
            <w:shd w:val="clear" w:color="auto" w:fill="auto"/>
            <w:vAlign w:val="center"/>
            <w:hideMark/>
          </w:tcPr>
          <w:p w:rsidR="00FF71C7" w:rsidRPr="00A41482" w:rsidRDefault="00FF71C7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Оператора информационной системы</w:t>
            </w:r>
          </w:p>
        </w:tc>
        <w:tc>
          <w:tcPr>
            <w:tcW w:w="6672" w:type="dxa"/>
            <w:gridSpan w:val="6"/>
            <w:shd w:val="clear" w:color="auto" w:fill="auto"/>
            <w:noWrap/>
            <w:vAlign w:val="center"/>
          </w:tcPr>
          <w:p w:rsidR="00FF71C7" w:rsidRPr="00A41482" w:rsidRDefault="00FF71C7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" w:name="Block"/>
            <w:bookmarkStart w:id="8" w:name="Arest"/>
            <w:bookmarkEnd w:id="7"/>
            <w:bookmarkEnd w:id="8"/>
          </w:p>
        </w:tc>
      </w:tr>
      <w:tr w:rsidR="00BB2DBA" w:rsidRPr="00A41482" w:rsidTr="00FF71C7">
        <w:trPr>
          <w:trHeight w:val="497"/>
        </w:trPr>
        <w:tc>
          <w:tcPr>
            <w:tcW w:w="3534" w:type="dxa"/>
            <w:gridSpan w:val="4"/>
            <w:shd w:val="clear" w:color="auto" w:fill="auto"/>
            <w:vAlign w:val="center"/>
          </w:tcPr>
          <w:p w:rsidR="00BB2DBA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 сделки (операции)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</w:tcPr>
          <w:p w:rsidR="00BB2DBA" w:rsidRDefault="00BB2DBA" w:rsidP="00BB2DBA">
            <w:pPr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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Покупка                 </w:t>
            </w: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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</w:t>
            </w:r>
            <w:proofErr w:type="gram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Иное:_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_____________________________________________</w:t>
            </w:r>
          </w:p>
          <w:p w:rsidR="00BB2DBA" w:rsidRPr="005D33BD" w:rsidRDefault="00BB2DBA" w:rsidP="00BB2DBA">
            <w:pPr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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Продажа</w:t>
            </w:r>
          </w:p>
        </w:tc>
      </w:tr>
      <w:tr w:rsidR="00BB2DBA" w:rsidRPr="00A41482" w:rsidTr="00FF71C7">
        <w:trPr>
          <w:trHeight w:val="497"/>
        </w:trPr>
        <w:tc>
          <w:tcPr>
            <w:tcW w:w="3534" w:type="dxa"/>
            <w:gridSpan w:val="4"/>
            <w:shd w:val="clear" w:color="auto" w:fill="auto"/>
            <w:vAlign w:val="center"/>
          </w:tcPr>
          <w:p w:rsidR="00BB2DBA" w:rsidRPr="00D66E29" w:rsidRDefault="00BB2DBA" w:rsidP="00BB2DB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Тип заявки на сделку, выставляемой в информационной системе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</w:tcPr>
          <w:p w:rsidR="00BB2DBA" w:rsidRDefault="00BB2DBA" w:rsidP="00BB2DBA">
            <w:pPr>
              <w:ind w:left="-57"/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</w:pP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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Адресная. Адресаты заявки: _______________________________________________ </w:t>
            </w: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</w:t>
            </w:r>
          </w:p>
          <w:p w:rsidR="00BB2DBA" w:rsidRDefault="00BB2DBA" w:rsidP="00BB2DBA">
            <w:pPr>
              <w:ind w:left="-57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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Безадресная:</w:t>
            </w: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</w:t>
            </w:r>
          </w:p>
        </w:tc>
      </w:tr>
      <w:tr w:rsidR="00BB2DBA" w:rsidRPr="00A41482" w:rsidTr="00FF71C7">
        <w:trPr>
          <w:trHeight w:val="315"/>
        </w:trPr>
        <w:tc>
          <w:tcPr>
            <w:tcW w:w="10206" w:type="dxa"/>
            <w:gridSpan w:val="10"/>
            <w:shd w:val="clear" w:color="000000" w:fill="E6E6E6"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ЦИФРОВОЙ ФИНАНСОВЫЙ АКТИВ (ЦФА)</w:t>
            </w:r>
          </w:p>
        </w:tc>
      </w:tr>
      <w:tr w:rsidR="00BB2DBA" w:rsidRPr="00A41482" w:rsidTr="00D17EA2">
        <w:trPr>
          <w:trHeight w:val="323"/>
        </w:trPr>
        <w:tc>
          <w:tcPr>
            <w:tcW w:w="562" w:type="dxa"/>
            <w:vMerge w:val="restart"/>
            <w:shd w:val="clear" w:color="auto" w:fill="auto"/>
            <w:noWrap/>
            <w:vAlign w:val="center"/>
            <w:hideMark/>
          </w:tcPr>
          <w:p w:rsidR="00BB2DBA" w:rsidRPr="00722CF3" w:rsidRDefault="00BB2DBA" w:rsidP="00BB2DBA">
            <w:pPr>
              <w:jc w:val="center"/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722CF3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2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Эмитент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ЦФА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" w:name="SecIssuer"/>
            <w:bookmarkEnd w:id="9"/>
          </w:p>
        </w:tc>
      </w:tr>
      <w:tr w:rsidR="00232616" w:rsidRPr="00A41482" w:rsidTr="00FF71C7">
        <w:tc>
          <w:tcPr>
            <w:tcW w:w="562" w:type="dxa"/>
            <w:vMerge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shd w:val="clear" w:color="auto" w:fill="D9D9D9" w:themeFill="background1" w:themeFillShade="D9"/>
            <w:vAlign w:val="center"/>
            <w:hideMark/>
          </w:tcPr>
          <w:p w:rsidR="00BB2DBA" w:rsidRPr="00B065B8" w:rsidRDefault="00BB2DBA" w:rsidP="00232616">
            <w:pPr>
              <w:jc w:val="center"/>
              <w:rPr>
                <w:rFonts w:eastAsia="Times New Roman" w:cs="Times New Roman"/>
                <w:sz w:val="16"/>
                <w:szCs w:val="16"/>
                <w:highlight w:val="lightGray"/>
                <w:lang w:eastAsia="ru-RU"/>
              </w:rPr>
            </w:pPr>
            <w:r w:rsidRPr="00D21472">
              <w:rPr>
                <w:rFonts w:eastAsia="Times New Roman" w:cs="Times New Roman"/>
                <w:sz w:val="16"/>
                <w:szCs w:val="16"/>
                <w:lang w:eastAsia="ru-RU"/>
              </w:rPr>
              <w:t>Идентификатор (</w:t>
            </w:r>
            <w:proofErr w:type="spellStart"/>
            <w:r w:rsidRPr="00D21472">
              <w:rPr>
                <w:rFonts w:eastAsia="Times New Roman" w:cs="Times New Roman"/>
                <w:sz w:val="16"/>
                <w:szCs w:val="16"/>
                <w:lang w:eastAsia="ru-RU"/>
              </w:rPr>
              <w:t>тикер</w:t>
            </w:r>
            <w:proofErr w:type="spellEnd"/>
            <w:r w:rsidRPr="00D21472">
              <w:rPr>
                <w:rFonts w:eastAsia="Times New Roman" w:cs="Times New Roman"/>
                <w:sz w:val="16"/>
                <w:szCs w:val="16"/>
                <w:lang w:eastAsia="ru-RU"/>
              </w:rPr>
              <w:t>) ЦФА</w:t>
            </w:r>
          </w:p>
        </w:tc>
        <w:tc>
          <w:tcPr>
            <w:tcW w:w="2976" w:type="dxa"/>
            <w:gridSpan w:val="2"/>
            <w:shd w:val="clear" w:color="000000" w:fill="E6E6E6"/>
            <w:vAlign w:val="center"/>
            <w:hideMark/>
          </w:tcPr>
          <w:p w:rsidR="00BB2DBA" w:rsidRPr="00D21472" w:rsidRDefault="00D21472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Дата выпуска</w:t>
            </w:r>
          </w:p>
        </w:tc>
        <w:tc>
          <w:tcPr>
            <w:tcW w:w="1773" w:type="dxa"/>
            <w:gridSpan w:val="3"/>
            <w:shd w:val="clear" w:color="000000" w:fill="E6E6E6"/>
            <w:vAlign w:val="center"/>
            <w:hideMark/>
          </w:tcPr>
          <w:p w:rsidR="00BB2DBA" w:rsidRPr="00D21472" w:rsidRDefault="00D21472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472">
              <w:rPr>
                <w:rFonts w:cs="Times New Roman"/>
                <w:sz w:val="16"/>
                <w:szCs w:val="16"/>
              </w:rPr>
              <w:t>Доходность</w:t>
            </w:r>
            <w:r w:rsidRPr="00D21472">
              <w:rPr>
                <w:rStyle w:val="ac"/>
                <w:rFonts w:cs="Times New Roman"/>
                <w:sz w:val="16"/>
                <w:szCs w:val="16"/>
              </w:rPr>
              <w:footnoteReference w:id="1"/>
            </w:r>
            <w:r w:rsidRPr="00D21472">
              <w:rPr>
                <w:rFonts w:cs="Times New Roman"/>
                <w:sz w:val="16"/>
                <w:szCs w:val="16"/>
              </w:rPr>
              <w:t>, %</w:t>
            </w:r>
          </w:p>
        </w:tc>
        <w:tc>
          <w:tcPr>
            <w:tcW w:w="1923" w:type="dxa"/>
            <w:shd w:val="clear" w:color="000000" w:fill="E6E6E6"/>
            <w:vAlign w:val="center"/>
            <w:hideMark/>
          </w:tcPr>
          <w:p w:rsidR="00BB2DBA" w:rsidRPr="007B35BB" w:rsidRDefault="00BB2DBA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Цена 1 шт. ЦФА, руб.</w:t>
            </w:r>
          </w:p>
        </w:tc>
      </w:tr>
      <w:tr w:rsidR="00BB2DBA" w:rsidRPr="00A41482" w:rsidTr="00D17EA2">
        <w:trPr>
          <w:trHeight w:val="345"/>
        </w:trPr>
        <w:tc>
          <w:tcPr>
            <w:tcW w:w="562" w:type="dxa"/>
            <w:vMerge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" w:name="RegNumber"/>
            <w:bookmarkEnd w:id="10"/>
          </w:p>
        </w:tc>
        <w:tc>
          <w:tcPr>
            <w:tcW w:w="1773" w:type="dxa"/>
            <w:gridSpan w:val="3"/>
            <w:shd w:val="clear" w:color="auto" w:fill="auto"/>
            <w:noWrap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" w:name="ISIN"/>
            <w:bookmarkEnd w:id="11"/>
          </w:p>
        </w:tc>
        <w:tc>
          <w:tcPr>
            <w:tcW w:w="1923" w:type="dxa"/>
            <w:shd w:val="clear" w:color="auto" w:fill="auto"/>
            <w:noWrap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" w:name="BaseISIN"/>
            <w:bookmarkEnd w:id="12"/>
          </w:p>
        </w:tc>
      </w:tr>
      <w:tr w:rsidR="00232616" w:rsidRPr="00A41482" w:rsidTr="00FF71C7">
        <w:tc>
          <w:tcPr>
            <w:tcW w:w="562" w:type="dxa"/>
            <w:vMerge/>
            <w:vAlign w:val="center"/>
          </w:tcPr>
          <w:p w:rsidR="00232616" w:rsidRPr="00A41482" w:rsidRDefault="00232616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shd w:val="clear" w:color="auto" w:fill="D9D9D9" w:themeFill="background1" w:themeFillShade="D9"/>
            <w:vAlign w:val="center"/>
          </w:tcPr>
          <w:p w:rsidR="00232616" w:rsidRPr="00A41482" w:rsidRDefault="00232616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6672" w:type="dxa"/>
            <w:gridSpan w:val="6"/>
            <w:shd w:val="clear" w:color="000000" w:fill="D9D9D9"/>
            <w:vAlign w:val="center"/>
          </w:tcPr>
          <w:p w:rsidR="00232616" w:rsidRPr="00A41482" w:rsidRDefault="00232616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прописью</w:t>
            </w:r>
          </w:p>
        </w:tc>
      </w:tr>
      <w:tr w:rsidR="00232616" w:rsidRPr="00A41482" w:rsidTr="00D17EA2">
        <w:trPr>
          <w:trHeight w:val="339"/>
        </w:trPr>
        <w:tc>
          <w:tcPr>
            <w:tcW w:w="562" w:type="dxa"/>
            <w:vMerge/>
            <w:vAlign w:val="center"/>
          </w:tcPr>
          <w:p w:rsidR="00232616" w:rsidRPr="00A41482" w:rsidRDefault="00232616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616" w:rsidRPr="00A41482" w:rsidRDefault="00232616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616" w:rsidRPr="00A41482" w:rsidRDefault="00232616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2785" w:rsidRPr="00A41482" w:rsidTr="00932785">
        <w:trPr>
          <w:trHeight w:val="172"/>
        </w:trPr>
        <w:tc>
          <w:tcPr>
            <w:tcW w:w="562" w:type="dxa"/>
            <w:vMerge/>
            <w:vAlign w:val="center"/>
          </w:tcPr>
          <w:p w:rsidR="00932785" w:rsidRPr="00A41482" w:rsidRDefault="00932785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shd w:val="clear" w:color="auto" w:fill="D9D9D9" w:themeFill="background1" w:themeFillShade="D9"/>
            <w:vAlign w:val="center"/>
          </w:tcPr>
          <w:p w:rsidR="00932785" w:rsidRDefault="00932785" w:rsidP="0093278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6672" w:type="dxa"/>
            <w:gridSpan w:val="6"/>
            <w:shd w:val="clear" w:color="auto" w:fill="D9D9D9" w:themeFill="background1" w:themeFillShade="D9"/>
            <w:noWrap/>
            <w:vAlign w:val="center"/>
          </w:tcPr>
          <w:p w:rsidR="00932785" w:rsidRPr="00A41482" w:rsidRDefault="00932785" w:rsidP="0093278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Сумма прописью, руб.</w:t>
            </w:r>
          </w:p>
        </w:tc>
      </w:tr>
      <w:tr w:rsidR="00FF71C7" w:rsidRPr="00A41482" w:rsidTr="00D17EA2">
        <w:trPr>
          <w:trHeight w:val="347"/>
        </w:trPr>
        <w:tc>
          <w:tcPr>
            <w:tcW w:w="562" w:type="dxa"/>
            <w:vMerge/>
            <w:vAlign w:val="center"/>
          </w:tcPr>
          <w:p w:rsidR="00FF71C7" w:rsidRPr="00A41482" w:rsidRDefault="00FF71C7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shd w:val="clear" w:color="auto" w:fill="auto"/>
            <w:vAlign w:val="center"/>
          </w:tcPr>
          <w:p w:rsidR="00FF71C7" w:rsidRPr="00B065B8" w:rsidRDefault="00FF71C7" w:rsidP="00AC166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72" w:type="dxa"/>
            <w:gridSpan w:val="6"/>
            <w:shd w:val="clear" w:color="auto" w:fill="auto"/>
            <w:noWrap/>
            <w:vAlign w:val="center"/>
          </w:tcPr>
          <w:p w:rsidR="00FF71C7" w:rsidRPr="00A41482" w:rsidRDefault="00FF71C7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DBA" w:rsidRPr="00A41482" w:rsidTr="00FF71C7">
        <w:trPr>
          <w:trHeight w:val="315"/>
        </w:trPr>
        <w:tc>
          <w:tcPr>
            <w:tcW w:w="562" w:type="dxa"/>
            <w:vMerge/>
            <w:tcBorders>
              <w:bottom w:val="single" w:sz="8" w:space="0" w:color="auto"/>
            </w:tcBorders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действия поручения</w:t>
            </w:r>
          </w:p>
        </w:tc>
        <w:tc>
          <w:tcPr>
            <w:tcW w:w="6672" w:type="dxa"/>
            <w:gridSpan w:val="6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BB2DBA" w:rsidRPr="00A41482" w:rsidRDefault="00BB2DBA" w:rsidP="0074151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" w:name="QualInv"/>
            <w:bookmarkStart w:id="14" w:name="NoQualInv"/>
            <w:bookmarkEnd w:id="13"/>
            <w:bookmarkEnd w:id="14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До полного исполнения в соответствии с настоящим поручением либо отмены </w:t>
            </w:r>
            <w:r w:rsidR="0074151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Депонентом</w:t>
            </w:r>
          </w:p>
        </w:tc>
      </w:tr>
      <w:tr w:rsidR="00BB2DBA" w:rsidRPr="00A41482" w:rsidTr="00FF71C7">
        <w:trPr>
          <w:trHeight w:val="315"/>
        </w:trPr>
        <w:tc>
          <w:tcPr>
            <w:tcW w:w="10206" w:type="dxa"/>
            <w:gridSpan w:val="10"/>
            <w:tcBorders>
              <w:bottom w:val="single" w:sz="8" w:space="0" w:color="auto"/>
            </w:tcBorders>
            <w:shd w:val="clear" w:color="000000" w:fill="E6E6E6"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ДОПОЛНИТЕЛЬНЫЕ УСЛОВИЯ</w:t>
            </w:r>
          </w:p>
        </w:tc>
      </w:tr>
      <w:tr w:rsidR="0002507D" w:rsidRPr="00A41482" w:rsidTr="0002507D">
        <w:trPr>
          <w:trHeight w:val="315"/>
        </w:trPr>
        <w:tc>
          <w:tcPr>
            <w:tcW w:w="102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07D" w:rsidRDefault="0002507D" w:rsidP="00BB2DB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21472" w:rsidRPr="00A41482" w:rsidTr="00FF71C7">
        <w:trPr>
          <w:trHeight w:val="429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472" w:rsidRDefault="00D21472" w:rsidP="00BB2DBA">
            <w:pPr>
              <w:pStyle w:val="a9"/>
              <w:rPr>
                <w:sz w:val="20"/>
                <w:szCs w:val="20"/>
              </w:rPr>
            </w:pPr>
          </w:p>
          <w:p w:rsidR="00595A01" w:rsidRDefault="00595A01" w:rsidP="00BB2DBA">
            <w:pPr>
              <w:pStyle w:val="a9"/>
              <w:rPr>
                <w:sz w:val="20"/>
                <w:szCs w:val="20"/>
              </w:rPr>
            </w:pPr>
          </w:p>
          <w:p w:rsidR="00D21472" w:rsidRPr="00713391" w:rsidRDefault="00D21472" w:rsidP="00485B33">
            <w:pPr>
              <w:pStyle w:val="a9"/>
              <w:jc w:val="both"/>
              <w:rPr>
                <w:sz w:val="16"/>
                <w:szCs w:val="16"/>
              </w:rPr>
            </w:pPr>
            <w:r w:rsidRPr="0071339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Настоящим подтверждаю свое ознакомление с Решением о выпуске цифровых финансовых активов</w:t>
            </w:r>
            <w:r w:rsidRPr="00713391">
              <w:rPr>
                <w:rStyle w:val="ac"/>
                <w:rFonts w:ascii="Times New Roman" w:hAnsi="Times New Roman" w:cs="Times New Roman"/>
                <w:sz w:val="16"/>
                <w:szCs w:val="16"/>
                <w:lang w:eastAsia="ar-SA"/>
              </w:rPr>
              <w:footnoteReference w:id="2"/>
            </w:r>
            <w:r w:rsidRPr="0071339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, и </w:t>
            </w:r>
            <w:r w:rsidRPr="00713391">
              <w:rPr>
                <w:rFonts w:ascii="Times New Roman" w:hAnsi="Times New Roman" w:cs="Times New Roman"/>
                <w:sz w:val="16"/>
                <w:szCs w:val="16"/>
              </w:rPr>
              <w:t>Правилами информационной системы</w:t>
            </w:r>
            <w:r w:rsidR="00485B33" w:rsidRPr="0071339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485B33" w:rsidRPr="0071339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в которой размещаются/обращаются цифровые финансовые активы</w:t>
            </w:r>
            <w:r w:rsidRPr="007133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85B33" w:rsidRPr="00713391" w:rsidRDefault="00485B33" w:rsidP="00BB2DBA">
            <w:pPr>
              <w:rPr>
                <w:rFonts w:eastAsia="Times New Roman" w:cs="Times New Roman"/>
                <w:sz w:val="16"/>
                <w:szCs w:val="16"/>
                <w:lang w:eastAsia="ar-SA"/>
              </w:rPr>
            </w:pPr>
          </w:p>
          <w:p w:rsidR="00FF71C7" w:rsidRPr="00713391" w:rsidRDefault="00485B33" w:rsidP="00485B33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13391">
              <w:rPr>
                <w:rFonts w:eastAsia="Times New Roman" w:cs="Times New Roman"/>
                <w:sz w:val="16"/>
                <w:szCs w:val="16"/>
                <w:lang w:eastAsia="ar-SA"/>
              </w:rPr>
              <w:t xml:space="preserve">Цифровые финансовые активы, приобретенные/проданные по сделке, прошу зачислить на счет депо/списать со счета депо, </w:t>
            </w:r>
            <w:r w:rsidR="00294B71">
              <w:rPr>
                <w:rFonts w:eastAsia="Times New Roman" w:cs="Times New Roman"/>
                <w:sz w:val="16"/>
                <w:szCs w:val="16"/>
                <w:lang w:eastAsia="ar-SA"/>
              </w:rPr>
              <w:t>указанный/</w:t>
            </w:r>
            <w:r w:rsidRPr="00713391">
              <w:rPr>
                <w:rFonts w:eastAsia="Times New Roman" w:cs="Times New Roman"/>
                <w:sz w:val="16"/>
                <w:szCs w:val="16"/>
                <w:lang w:eastAsia="ar-SA"/>
              </w:rPr>
              <w:t>указанного в данном Поручении.</w:t>
            </w:r>
          </w:p>
          <w:tbl>
            <w:tblPr>
              <w:tblStyle w:val="ad"/>
              <w:tblW w:w="101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7"/>
              <w:gridCol w:w="708"/>
              <w:gridCol w:w="2694"/>
              <w:gridCol w:w="425"/>
              <w:gridCol w:w="5273"/>
            </w:tblGrid>
            <w:tr w:rsidR="00AF7DA9" w:rsidTr="00485B33">
              <w:tc>
                <w:tcPr>
                  <w:tcW w:w="1027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AF7DA9" w:rsidRDefault="00485B33" w:rsidP="00485B33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Депонент</w:t>
                  </w:r>
                </w:p>
              </w:tc>
              <w:tc>
                <w:tcPr>
                  <w:tcW w:w="708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bottom w:val="single" w:sz="8" w:space="0" w:color="000000"/>
                  </w:tcBorders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273" w:type="dxa"/>
                  <w:tcBorders>
                    <w:bottom w:val="single" w:sz="8" w:space="0" w:color="000000"/>
                  </w:tcBorders>
                </w:tcPr>
                <w:p w:rsidR="00AF7DA9" w:rsidRDefault="00AF7DA9" w:rsidP="00AF7DA9">
                  <w:pPr>
                    <w:jc w:val="center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AF7DA9" w:rsidTr="00485B33">
              <w:tc>
                <w:tcPr>
                  <w:tcW w:w="1027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eastAsia="Times New Roman" w:cs="Times New Roman"/>
                      <w:color w:val="000000"/>
                      <w:sz w:val="16"/>
                      <w:szCs w:val="18"/>
                      <w:lang w:eastAsia="ru-RU"/>
                    </w:rPr>
                    <w:t xml:space="preserve">  М. П.</w:t>
                  </w:r>
                </w:p>
              </w:tc>
              <w:tc>
                <w:tcPr>
                  <w:tcW w:w="2694" w:type="dxa"/>
                  <w:tcBorders>
                    <w:top w:val="single" w:sz="8" w:space="0" w:color="000000"/>
                  </w:tcBorders>
                </w:tcPr>
                <w:p w:rsidR="00AF7DA9" w:rsidRDefault="00AF7DA9" w:rsidP="00AF7DA9">
                  <w:pPr>
                    <w:jc w:val="center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31C4">
                    <w:rPr>
                      <w:rFonts w:eastAsia="Times New Roman" w:cs="Times New Roman"/>
                      <w:color w:val="000000"/>
                      <w:sz w:val="16"/>
                      <w:szCs w:val="18"/>
                      <w:lang w:eastAsia="ru-RU"/>
                    </w:rPr>
                    <w:t>(Подпись)</w:t>
                  </w:r>
                </w:p>
              </w:tc>
              <w:tc>
                <w:tcPr>
                  <w:tcW w:w="425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273" w:type="dxa"/>
                  <w:tcBorders>
                    <w:top w:val="single" w:sz="8" w:space="0" w:color="000000"/>
                  </w:tcBorders>
                </w:tcPr>
                <w:p w:rsidR="00AF7DA9" w:rsidRDefault="00AF7DA9" w:rsidP="00AF7DA9">
                  <w:pPr>
                    <w:jc w:val="center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31C4">
                    <w:rPr>
                      <w:rFonts w:eastAsia="Times New Roman" w:cs="Times New Roman"/>
                      <w:color w:val="000000"/>
                      <w:sz w:val="16"/>
                      <w:szCs w:val="18"/>
                      <w:lang w:eastAsia="ru-RU"/>
                    </w:rPr>
                    <w:t>(</w:t>
                  </w:r>
                  <w:r>
                    <w:rPr>
                      <w:rFonts w:eastAsia="Times New Roman" w:cs="Times New Roman"/>
                      <w:color w:val="000000"/>
                      <w:sz w:val="16"/>
                      <w:szCs w:val="18"/>
                      <w:lang w:eastAsia="ru-RU"/>
                    </w:rPr>
                    <w:t>ФИО полностью</w:t>
                  </w:r>
                  <w:r w:rsidRPr="003D31C4">
                    <w:rPr>
                      <w:rFonts w:eastAsia="Times New Roman" w:cs="Times New Roman"/>
                      <w:color w:val="000000"/>
                      <w:sz w:val="16"/>
                      <w:szCs w:val="18"/>
                      <w:lang w:eastAsia="ru-RU"/>
                    </w:rPr>
                    <w:t>)</w:t>
                  </w:r>
                </w:p>
              </w:tc>
            </w:tr>
          </w:tbl>
          <w:p w:rsidR="00D21472" w:rsidRDefault="000F002D" w:rsidP="00AF7D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5" w:name="ManagerBrief"/>
            <w:bookmarkEnd w:id="15"/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   </w:t>
            </w:r>
          </w:p>
          <w:p w:rsidR="00FF71C7" w:rsidRPr="00AF7DA9" w:rsidRDefault="00FF71C7" w:rsidP="00AF7D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F71C7" w:rsidRPr="00A41482" w:rsidTr="002D23B1">
        <w:trPr>
          <w:trHeight w:val="403"/>
        </w:trPr>
        <w:tc>
          <w:tcPr>
            <w:tcW w:w="1020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F71C7" w:rsidRPr="003D31C4" w:rsidRDefault="00FF71C7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B2DBA" w:rsidRPr="00A41482" w:rsidTr="00FF71C7">
        <w:trPr>
          <w:trHeight w:val="300"/>
        </w:trPr>
        <w:tc>
          <w:tcPr>
            <w:tcW w:w="10206" w:type="dxa"/>
            <w:gridSpan w:val="10"/>
            <w:tcBorders>
              <w:top w:val="single" w:sz="8" w:space="0" w:color="auto"/>
            </w:tcBorders>
            <w:shd w:val="clear" w:color="000000" w:fill="DCDCDC"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Заполняется сотрудником Депозитария</w:t>
            </w:r>
          </w:p>
        </w:tc>
      </w:tr>
      <w:tr w:rsidR="00BB2DBA" w:rsidRPr="00A41482" w:rsidTr="00FF71C7">
        <w:trPr>
          <w:trHeight w:val="300"/>
        </w:trPr>
        <w:tc>
          <w:tcPr>
            <w:tcW w:w="3389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Дата и время приема Поручения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Номер связанного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бъекта</w:t>
            </w:r>
          </w:p>
        </w:tc>
        <w:tc>
          <w:tcPr>
            <w:tcW w:w="1996" w:type="dxa"/>
            <w:gridSpan w:val="2"/>
            <w:shd w:val="clear" w:color="auto" w:fill="auto"/>
            <w:vAlign w:val="center"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2DBA" w:rsidRPr="00A41482" w:rsidTr="00FF71C7">
        <w:trPr>
          <w:trHeight w:val="300"/>
        </w:trPr>
        <w:tc>
          <w:tcPr>
            <w:tcW w:w="3389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Регистрационный номер Поручения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Дата исполнения Поручения</w:t>
            </w:r>
          </w:p>
        </w:tc>
        <w:tc>
          <w:tcPr>
            <w:tcW w:w="1996" w:type="dxa"/>
            <w:gridSpan w:val="2"/>
            <w:shd w:val="clear" w:color="auto" w:fill="auto"/>
            <w:vAlign w:val="center"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2DBA" w:rsidRPr="00A41482" w:rsidTr="00FF71C7">
        <w:trPr>
          <w:trHeight w:val="300"/>
        </w:trPr>
        <w:tc>
          <w:tcPr>
            <w:tcW w:w="3389" w:type="dxa"/>
            <w:gridSpan w:val="3"/>
            <w:shd w:val="clear" w:color="auto" w:fill="auto"/>
            <w:vAlign w:val="center"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C28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Подпись сотрудника, принявшего Поручение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C28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Подпись исполнителя Поручения</w:t>
            </w:r>
          </w:p>
        </w:tc>
        <w:tc>
          <w:tcPr>
            <w:tcW w:w="1996" w:type="dxa"/>
            <w:gridSpan w:val="2"/>
            <w:shd w:val="clear" w:color="auto" w:fill="auto"/>
            <w:vAlign w:val="center"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5285B" w:rsidRPr="009A0127" w:rsidRDefault="009A0127" w:rsidP="000F002D">
      <w:pPr>
        <w:tabs>
          <w:tab w:val="left" w:pos="9433"/>
        </w:tabs>
      </w:pPr>
      <w:r>
        <w:tab/>
      </w:r>
    </w:p>
    <w:sectPr w:rsidR="0095285B" w:rsidRPr="009A0127" w:rsidSect="009A0127">
      <w:footerReference w:type="default" r:id="rId8"/>
      <w:pgSz w:w="11906" w:h="16838"/>
      <w:pgMar w:top="567" w:right="567" w:bottom="567" w:left="1134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F54" w:rsidRDefault="00BD4F54" w:rsidP="00E449E0">
      <w:r>
        <w:separator/>
      </w:r>
    </w:p>
  </w:endnote>
  <w:endnote w:type="continuationSeparator" w:id="0">
    <w:p w:rsidR="00BD4F54" w:rsidRDefault="00BD4F54" w:rsidP="00E4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536468456"/>
      <w:docPartObj>
        <w:docPartGallery w:val="Page Numbers (Bottom of Page)"/>
        <w:docPartUnique/>
      </w:docPartObj>
    </w:sdtPr>
    <w:sdtEndPr/>
    <w:sdtContent>
      <w:p w:rsidR="00E449E0" w:rsidRPr="009A0127" w:rsidRDefault="00E449E0">
        <w:pPr>
          <w:pStyle w:val="a5"/>
          <w:jc w:val="right"/>
          <w:rPr>
            <w:sz w:val="16"/>
          </w:rPr>
        </w:pPr>
        <w:r w:rsidRPr="009A0127">
          <w:rPr>
            <w:sz w:val="16"/>
          </w:rPr>
          <w:t xml:space="preserve">Страница </w:t>
        </w:r>
        <w:r w:rsidRPr="009A0127">
          <w:rPr>
            <w:sz w:val="16"/>
          </w:rPr>
          <w:fldChar w:fldCharType="begin"/>
        </w:r>
        <w:r w:rsidRPr="009A0127">
          <w:rPr>
            <w:sz w:val="16"/>
          </w:rPr>
          <w:instrText>PAGE   \* MERGEFORMAT</w:instrText>
        </w:r>
        <w:r w:rsidRPr="009A0127">
          <w:rPr>
            <w:sz w:val="16"/>
          </w:rPr>
          <w:fldChar w:fldCharType="separate"/>
        </w:r>
        <w:r w:rsidR="0059357E">
          <w:rPr>
            <w:noProof/>
            <w:sz w:val="16"/>
          </w:rPr>
          <w:t>1</w:t>
        </w:r>
        <w:r w:rsidRPr="009A0127">
          <w:rPr>
            <w:sz w:val="16"/>
          </w:rPr>
          <w:fldChar w:fldCharType="end"/>
        </w:r>
        <w:r w:rsidRPr="009A0127">
          <w:rPr>
            <w:sz w:val="16"/>
          </w:rPr>
          <w:t xml:space="preserve"> из 1</w:t>
        </w:r>
      </w:p>
    </w:sdtContent>
  </w:sdt>
  <w:p w:rsidR="00E449E0" w:rsidRPr="00E449E0" w:rsidRDefault="00E449E0" w:rsidP="00E449E0">
    <w:pPr>
      <w:pStyle w:val="a5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F54" w:rsidRDefault="00BD4F54" w:rsidP="00E449E0">
      <w:r>
        <w:separator/>
      </w:r>
    </w:p>
  </w:footnote>
  <w:footnote w:type="continuationSeparator" w:id="0">
    <w:p w:rsidR="00BD4F54" w:rsidRDefault="00BD4F54" w:rsidP="00E449E0">
      <w:r>
        <w:continuationSeparator/>
      </w:r>
    </w:p>
  </w:footnote>
  <w:footnote w:id="1">
    <w:p w:rsidR="00D21472" w:rsidRDefault="00D21472" w:rsidP="00D21472">
      <w:pPr>
        <w:pStyle w:val="aa"/>
      </w:pPr>
      <w:r>
        <w:rPr>
          <w:rStyle w:val="ac"/>
        </w:rPr>
        <w:footnoteRef/>
      </w:r>
      <w:r>
        <w:t xml:space="preserve"> </w:t>
      </w:r>
      <w:r w:rsidRPr="00F53579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Определяется в соответствии с условиями размещения цифровых финансовых активов, раскрываемыми </w:t>
      </w:r>
      <w:r w:rsidR="00867AA5">
        <w:rPr>
          <w:rFonts w:ascii="Times New Roman" w:eastAsia="Times New Roman" w:hAnsi="Times New Roman" w:cs="Times New Roman"/>
          <w:sz w:val="16"/>
          <w:szCs w:val="16"/>
          <w:lang w:eastAsia="ar-SA"/>
        </w:rPr>
        <w:t>Э</w:t>
      </w:r>
      <w:r w:rsidRPr="00F53579">
        <w:rPr>
          <w:rFonts w:ascii="Times New Roman" w:eastAsia="Times New Roman" w:hAnsi="Times New Roman" w:cs="Times New Roman"/>
          <w:sz w:val="16"/>
          <w:szCs w:val="16"/>
          <w:lang w:eastAsia="ar-SA"/>
        </w:rPr>
        <w:t>митентом ЦФА</w:t>
      </w:r>
      <w:r w:rsidR="005A5A3E">
        <w:rPr>
          <w:rFonts w:ascii="Times New Roman" w:eastAsia="Times New Roman" w:hAnsi="Times New Roman" w:cs="Times New Roman"/>
          <w:sz w:val="16"/>
          <w:szCs w:val="16"/>
          <w:lang w:eastAsia="ar-SA"/>
        </w:rPr>
        <w:t>.</w:t>
      </w:r>
    </w:p>
  </w:footnote>
  <w:footnote w:id="2">
    <w:p w:rsidR="00D21472" w:rsidRDefault="00D21472" w:rsidP="00D21472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F53579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Подлежит </w:t>
      </w:r>
      <w:r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размещению на </w:t>
      </w:r>
      <w:r w:rsidRPr="0072358B">
        <w:rPr>
          <w:rFonts w:ascii="Times New Roman" w:eastAsia="Times New Roman" w:hAnsi="Times New Roman" w:cs="Times New Roman"/>
          <w:sz w:val="16"/>
          <w:szCs w:val="16"/>
          <w:lang w:eastAsia="ar-SA"/>
        </w:rPr>
        <w:t>сайте Эмитента ЦФА</w:t>
      </w:r>
      <w:r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и на сайте Оператора информационной системы, если иное не предусмотрено </w:t>
      </w:r>
      <w:r w:rsidRPr="00002D1D">
        <w:rPr>
          <w:rFonts w:ascii="Times New Roman" w:hAnsi="Times New Roman" w:cs="Times New Roman"/>
          <w:sz w:val="16"/>
          <w:szCs w:val="16"/>
          <w:lang w:eastAsia="ar-SA"/>
        </w:rPr>
        <w:t>Федеральны</w:t>
      </w:r>
      <w:r>
        <w:rPr>
          <w:rFonts w:ascii="Times New Roman" w:hAnsi="Times New Roman" w:cs="Times New Roman"/>
          <w:sz w:val="16"/>
          <w:szCs w:val="16"/>
          <w:lang w:eastAsia="ar-SA"/>
        </w:rPr>
        <w:t>м</w:t>
      </w:r>
      <w:r w:rsidRPr="00002D1D">
        <w:rPr>
          <w:rFonts w:ascii="Times New Roman" w:hAnsi="Times New Roman" w:cs="Times New Roman"/>
          <w:sz w:val="16"/>
          <w:szCs w:val="16"/>
          <w:lang w:eastAsia="ar-SA"/>
        </w:rPr>
        <w:t xml:space="preserve"> закон</w:t>
      </w:r>
      <w:r>
        <w:rPr>
          <w:rFonts w:ascii="Times New Roman" w:hAnsi="Times New Roman" w:cs="Times New Roman"/>
          <w:sz w:val="16"/>
          <w:szCs w:val="16"/>
          <w:lang w:eastAsia="ar-SA"/>
        </w:rPr>
        <w:t>ом</w:t>
      </w:r>
      <w:r w:rsidRPr="00002D1D">
        <w:rPr>
          <w:rFonts w:ascii="Times New Roman" w:hAnsi="Times New Roman" w:cs="Times New Roman"/>
          <w:sz w:val="16"/>
          <w:szCs w:val="16"/>
          <w:lang w:eastAsia="ar-SA"/>
        </w:rPr>
        <w:t xml:space="preserve"> от 31.07.2020 N 259-ФЗ </w:t>
      </w:r>
      <w:r w:rsidR="00E76FF9">
        <w:rPr>
          <w:rFonts w:ascii="Times New Roman" w:hAnsi="Times New Roman" w:cs="Times New Roman"/>
          <w:sz w:val="16"/>
          <w:szCs w:val="16"/>
          <w:lang w:eastAsia="ar-SA"/>
        </w:rPr>
        <w:t>«</w:t>
      </w:r>
      <w:r w:rsidRPr="00002D1D">
        <w:rPr>
          <w:rFonts w:ascii="Times New Roman" w:hAnsi="Times New Roman" w:cs="Times New Roman"/>
          <w:sz w:val="16"/>
          <w:szCs w:val="16"/>
          <w:lang w:eastAsia="ar-SA"/>
        </w:rPr>
        <w:t>О цифровых финансовых активах, цифровой валюте и о внесении изменений в отдельные законодате</w:t>
      </w:r>
      <w:r w:rsidR="00E76FF9">
        <w:rPr>
          <w:rFonts w:ascii="Times New Roman" w:hAnsi="Times New Roman" w:cs="Times New Roman"/>
          <w:sz w:val="16"/>
          <w:szCs w:val="16"/>
          <w:lang w:eastAsia="ar-SA"/>
        </w:rPr>
        <w:t>льные акты Российской Федерации»</w:t>
      </w:r>
      <w:r w:rsidR="005A5A3E">
        <w:rPr>
          <w:rFonts w:ascii="Times New Roman" w:hAnsi="Times New Roman" w:cs="Times New Roman"/>
          <w:sz w:val="16"/>
          <w:szCs w:val="16"/>
          <w:lang w:eastAsia="ar-SA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82"/>
    <w:rsid w:val="00013203"/>
    <w:rsid w:val="00016332"/>
    <w:rsid w:val="0002507D"/>
    <w:rsid w:val="00065029"/>
    <w:rsid w:val="000F002D"/>
    <w:rsid w:val="00141D62"/>
    <w:rsid w:val="0014792D"/>
    <w:rsid w:val="00173143"/>
    <w:rsid w:val="0019102F"/>
    <w:rsid w:val="001F6FE7"/>
    <w:rsid w:val="00204A98"/>
    <w:rsid w:val="00232616"/>
    <w:rsid w:val="0027140B"/>
    <w:rsid w:val="00286465"/>
    <w:rsid w:val="00294B71"/>
    <w:rsid w:val="002A2AC2"/>
    <w:rsid w:val="002B4DB8"/>
    <w:rsid w:val="002C438A"/>
    <w:rsid w:val="003A7E8C"/>
    <w:rsid w:val="003D31C4"/>
    <w:rsid w:val="00411D4C"/>
    <w:rsid w:val="004348EE"/>
    <w:rsid w:val="004450A2"/>
    <w:rsid w:val="00485B33"/>
    <w:rsid w:val="004C286B"/>
    <w:rsid w:val="004D7FC3"/>
    <w:rsid w:val="004E23B2"/>
    <w:rsid w:val="004F265A"/>
    <w:rsid w:val="004F4CA5"/>
    <w:rsid w:val="005552D0"/>
    <w:rsid w:val="00586CEE"/>
    <w:rsid w:val="0059357E"/>
    <w:rsid w:val="00595A01"/>
    <w:rsid w:val="005A5A3E"/>
    <w:rsid w:val="005D33BD"/>
    <w:rsid w:val="00624ABC"/>
    <w:rsid w:val="00673E39"/>
    <w:rsid w:val="006B61EC"/>
    <w:rsid w:val="0070347A"/>
    <w:rsid w:val="00713391"/>
    <w:rsid w:val="00716787"/>
    <w:rsid w:val="00722CF3"/>
    <w:rsid w:val="0072358B"/>
    <w:rsid w:val="0074151E"/>
    <w:rsid w:val="00746DD2"/>
    <w:rsid w:val="007B35BB"/>
    <w:rsid w:val="007F666C"/>
    <w:rsid w:val="00856FF5"/>
    <w:rsid w:val="00867AA5"/>
    <w:rsid w:val="008740E8"/>
    <w:rsid w:val="008911C4"/>
    <w:rsid w:val="008942C1"/>
    <w:rsid w:val="008B50EE"/>
    <w:rsid w:val="008E58F9"/>
    <w:rsid w:val="008F7416"/>
    <w:rsid w:val="00932785"/>
    <w:rsid w:val="00934D33"/>
    <w:rsid w:val="0095285B"/>
    <w:rsid w:val="009A0127"/>
    <w:rsid w:val="009B4D5A"/>
    <w:rsid w:val="009D5982"/>
    <w:rsid w:val="00A41482"/>
    <w:rsid w:val="00A42EC9"/>
    <w:rsid w:val="00AC1662"/>
    <w:rsid w:val="00AE6703"/>
    <w:rsid w:val="00AF7DA9"/>
    <w:rsid w:val="00B065B8"/>
    <w:rsid w:val="00B108AC"/>
    <w:rsid w:val="00B14D97"/>
    <w:rsid w:val="00B518E3"/>
    <w:rsid w:val="00B569DB"/>
    <w:rsid w:val="00B63D1C"/>
    <w:rsid w:val="00BB1B83"/>
    <w:rsid w:val="00BB2DBA"/>
    <w:rsid w:val="00BD4F54"/>
    <w:rsid w:val="00C0771A"/>
    <w:rsid w:val="00C14AC3"/>
    <w:rsid w:val="00C47913"/>
    <w:rsid w:val="00C8133C"/>
    <w:rsid w:val="00C94A9C"/>
    <w:rsid w:val="00CA4838"/>
    <w:rsid w:val="00CA6A98"/>
    <w:rsid w:val="00CC2853"/>
    <w:rsid w:val="00CF33A0"/>
    <w:rsid w:val="00D17EA2"/>
    <w:rsid w:val="00D21472"/>
    <w:rsid w:val="00D2374C"/>
    <w:rsid w:val="00D36A9B"/>
    <w:rsid w:val="00D60387"/>
    <w:rsid w:val="00D66C43"/>
    <w:rsid w:val="00D66E29"/>
    <w:rsid w:val="00D70F9C"/>
    <w:rsid w:val="00DC632D"/>
    <w:rsid w:val="00DD09F2"/>
    <w:rsid w:val="00E106B6"/>
    <w:rsid w:val="00E449E0"/>
    <w:rsid w:val="00E459EA"/>
    <w:rsid w:val="00E50C1A"/>
    <w:rsid w:val="00E52698"/>
    <w:rsid w:val="00E76FF9"/>
    <w:rsid w:val="00E77122"/>
    <w:rsid w:val="00E872E9"/>
    <w:rsid w:val="00EA17D4"/>
    <w:rsid w:val="00EA624F"/>
    <w:rsid w:val="00EB5C7F"/>
    <w:rsid w:val="00ED1671"/>
    <w:rsid w:val="00F2490A"/>
    <w:rsid w:val="00F355E7"/>
    <w:rsid w:val="00FC43C4"/>
    <w:rsid w:val="00FD5A52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B6729D8B-8152-4668-AB7B-65EE0B5E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6FF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44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49E0"/>
  </w:style>
  <w:style w:type="paragraph" w:styleId="a5">
    <w:name w:val="footer"/>
    <w:basedOn w:val="a"/>
    <w:link w:val="a6"/>
    <w:uiPriority w:val="99"/>
    <w:unhideWhenUsed/>
    <w:rsid w:val="00E449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49E0"/>
  </w:style>
  <w:style w:type="character" w:customStyle="1" w:styleId="10">
    <w:name w:val="Заголовок 1 Знак"/>
    <w:basedOn w:val="a0"/>
    <w:link w:val="1"/>
    <w:uiPriority w:val="9"/>
    <w:rsid w:val="00856FF5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63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632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BB2DBA"/>
    <w:rPr>
      <w:rFonts w:asciiTheme="minorHAnsi" w:hAnsiTheme="minorHAnsi"/>
      <w:sz w:val="22"/>
    </w:rPr>
  </w:style>
  <w:style w:type="paragraph" w:styleId="aa">
    <w:name w:val="footnote text"/>
    <w:basedOn w:val="a"/>
    <w:link w:val="ab"/>
    <w:uiPriority w:val="99"/>
    <w:semiHidden/>
    <w:unhideWhenUsed/>
    <w:rsid w:val="00D21472"/>
    <w:rPr>
      <w:rFonts w:asciiTheme="minorHAnsi" w:hAnsiTheme="minorHAns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21472"/>
    <w:rPr>
      <w:rFonts w:asciiTheme="minorHAnsi" w:hAnsiTheme="minorHAnsi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21472"/>
    <w:rPr>
      <w:vertAlign w:val="superscript"/>
    </w:rPr>
  </w:style>
  <w:style w:type="table" w:styleId="ad">
    <w:name w:val="Table Grid"/>
    <w:basedOn w:val="a1"/>
    <w:uiPriority w:val="39"/>
    <w:rsid w:val="00AF7D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FC1AE-0011-4CED-8F1C-B21EF3249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Паньковская Оксана Ивановна</dc:creator>
  <cp:keywords/>
  <dc:description/>
  <cp:lastModifiedBy>Яремин Юрий Васильевич</cp:lastModifiedBy>
  <cp:revision>9</cp:revision>
  <cp:lastPrinted>2024-09-04T09:29:00Z</cp:lastPrinted>
  <dcterms:created xsi:type="dcterms:W3CDTF">2024-09-04T15:26:00Z</dcterms:created>
  <dcterms:modified xsi:type="dcterms:W3CDTF">2025-07-20T20:11:00Z</dcterms:modified>
</cp:coreProperties>
</file>